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D71E4" w:rsidRDefault="006D71E4" w14:paraId="4E890F25" w14:textId="77777777">
      <w:pPr>
        <w:spacing w:after="60"/>
        <w:jc w:val="center"/>
        <w:rPr>
          <w:rFonts w:ascii="Montserrat" w:hAnsi="Montserrat"/>
          <w:b/>
          <w:bCs/>
          <w:color w:val="00316B"/>
          <w:sz w:val="36"/>
          <w:szCs w:val="36"/>
        </w:rPr>
      </w:pPr>
    </w:p>
    <w:p w:rsidR="006D71E4" w:rsidRDefault="006D71E4" w14:paraId="35C4BBB8" w14:textId="77777777">
      <w:pPr>
        <w:spacing w:after="60"/>
        <w:jc w:val="center"/>
        <w:rPr>
          <w:rFonts w:ascii="Montserrat" w:hAnsi="Montserrat"/>
          <w:b/>
          <w:bCs/>
          <w:color w:val="00316B"/>
          <w:sz w:val="36"/>
          <w:szCs w:val="36"/>
        </w:rPr>
      </w:pPr>
    </w:p>
    <w:p w:rsidRPr="006D71E4" w:rsidR="00524CF8" w:rsidRDefault="00000000" w14:paraId="2141C00B" w14:textId="7B16D3B5">
      <w:pPr>
        <w:spacing w:after="60"/>
        <w:jc w:val="center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36"/>
          <w:szCs w:val="36"/>
        </w:rPr>
        <w:t>FORMULARZ REKLAMACYJNY</w:t>
      </w:r>
    </w:p>
    <w:p w:rsidRPr="006D71E4" w:rsidR="00524CF8" w:rsidRDefault="00000000" w14:paraId="727123F6" w14:textId="77777777">
      <w:pPr>
        <w:spacing w:after="40"/>
        <w:jc w:val="center"/>
        <w:rPr>
          <w:rFonts w:ascii="Montserrat" w:hAnsi="Montserrat"/>
        </w:rPr>
      </w:pPr>
      <w:r w:rsidRPr="006D71E4">
        <w:rPr>
          <w:rFonts w:ascii="Montserrat" w:hAnsi="Montserrat"/>
          <w:color w:val="00316B"/>
          <w:sz w:val="20"/>
          <w:szCs w:val="20"/>
        </w:rPr>
        <w:t>Usługi szkoleniowe – Polski Instytut Kompetencji Przyszłości</w:t>
      </w:r>
    </w:p>
    <w:p w:rsidRPr="006D71E4" w:rsidR="00524CF8" w:rsidRDefault="00000000" w14:paraId="797D7685" w14:textId="77777777">
      <w:pPr>
        <w:spacing w:after="240"/>
        <w:jc w:val="center"/>
        <w:rPr>
          <w:rFonts w:ascii="Montserrat" w:hAnsi="Montserrat"/>
        </w:rPr>
      </w:pPr>
      <w:r w:rsidRPr="006D71E4">
        <w:rPr>
          <w:rFonts w:ascii="Montserrat" w:hAnsi="Montserrat"/>
          <w:i/>
          <w:iCs/>
          <w:sz w:val="18"/>
          <w:szCs w:val="18"/>
        </w:rPr>
        <w:t>Reklamacje przyjmowane są wyłącznie w formie pisemnej na adres: biuro@pikp.pl</w:t>
      </w:r>
    </w:p>
    <w:p w:rsidRPr="006D71E4" w:rsidR="00524CF8" w:rsidRDefault="00000000" w14:paraId="5D38CAB8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I. Dane uczestnika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Pr="006D71E4" w:rsidR="00524CF8" w14:paraId="74CF073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66C5DF2A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500F44CB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6818506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4554E9A0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659389BF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7281E40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07D28952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32EABDD8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699A614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7C14E0B6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Nazwa firmy / instytucji (jeśli dotyczy)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47FDAB1D" w14:textId="77777777">
            <w:pPr>
              <w:rPr>
                <w:rFonts w:ascii="Montserrat" w:hAnsi="Montserrat"/>
              </w:rPr>
            </w:pPr>
          </w:p>
        </w:tc>
      </w:tr>
    </w:tbl>
    <w:p w:rsidRPr="006D71E4" w:rsidR="00524CF8" w:rsidRDefault="00000000" w14:paraId="62920621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II. Dane szkolenia, którego dotyczy reklamacja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Pr="006D71E4" w:rsidR="00524CF8" w14:paraId="4740B84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17020212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Nazwa szkolenia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43163D76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5BB0ADF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18EB330C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Data szkolenia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12121B5E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0FB2808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EFF3F8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000000" w14:paraId="240F3EF1" w14:textId="77777777">
            <w:pPr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b/>
                <w:bCs/>
                <w:sz w:val="20"/>
                <w:szCs w:val="20"/>
              </w:rPr>
              <w:t>Forma szkolenia</w:t>
            </w:r>
          </w:p>
        </w:tc>
        <w:tc>
          <w:tcPr>
            <w:tcW w:w="6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:rsidRPr="006D71E4" w:rsidR="00524CF8" w:rsidRDefault="00524CF8" w14:paraId="77EE6556" w14:textId="77777777">
            <w:pPr>
              <w:rPr>
                <w:rFonts w:ascii="Montserrat" w:hAnsi="Montserrat"/>
              </w:rPr>
            </w:pPr>
          </w:p>
        </w:tc>
      </w:tr>
    </w:tbl>
    <w:p w:rsidR="00524CF8" w:rsidRDefault="00000000" w14:paraId="4DF90D90" w14:textId="77777777">
      <w:pPr>
        <w:spacing w:before="60" w:after="120"/>
        <w:rPr>
          <w:rFonts w:ascii="Montserrat" w:hAnsi="Montserrat"/>
          <w:sz w:val="20"/>
          <w:szCs w:val="20"/>
        </w:rPr>
      </w:pPr>
      <w:r w:rsidRPr="006D71E4">
        <w:rPr>
          <w:rFonts w:ascii="Montserrat" w:hAnsi="Montserrat"/>
          <w:sz w:val="20"/>
          <w:szCs w:val="20"/>
        </w:rPr>
        <w:t xml:space="preserve">Forma: </w:t>
      </w: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stacjonarne     </w:t>
      </w: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online (w czasie rzeczywistym)</w:t>
      </w:r>
    </w:p>
    <w:p w:rsidR="00E62AA5" w:rsidRDefault="00E62AA5" w14:paraId="67FB4B4B" w14:textId="77777777">
      <w:pPr>
        <w:spacing w:before="60" w:after="120"/>
        <w:rPr>
          <w:rFonts w:ascii="Montserrat" w:hAnsi="Montserrat"/>
          <w:sz w:val="20"/>
          <w:szCs w:val="20"/>
        </w:rPr>
      </w:pPr>
    </w:p>
    <w:p w:rsidRPr="006D71E4" w:rsidR="00E62AA5" w:rsidRDefault="00E62AA5" w14:paraId="2690F409" w14:textId="77777777">
      <w:pPr>
        <w:spacing w:before="60" w:after="120"/>
        <w:rPr>
          <w:rFonts w:ascii="Montserrat" w:hAnsi="Montserrat"/>
        </w:rPr>
      </w:pPr>
    </w:p>
    <w:p w:rsidRPr="006D71E4" w:rsidR="00524CF8" w:rsidRDefault="00000000" w14:paraId="668A1D55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III. Przedmiot reklamacji</w:t>
      </w:r>
    </w:p>
    <w:p w:rsidRPr="006D71E4" w:rsidR="00524CF8" w:rsidRDefault="00000000" w14:paraId="5B9445C8" w14:textId="77777777">
      <w:pPr>
        <w:spacing w:after="80"/>
        <w:rPr>
          <w:rFonts w:ascii="Montserrat" w:hAnsi="Montserrat"/>
        </w:rPr>
      </w:pPr>
      <w:r w:rsidRPr="006D71E4">
        <w:rPr>
          <w:rFonts w:ascii="Montserrat" w:hAnsi="Montserrat"/>
          <w:b/>
          <w:bCs/>
          <w:sz w:val="20"/>
          <w:szCs w:val="20"/>
        </w:rPr>
        <w:t>Kategoria reklamacji (zaznacz właściwe):</w:t>
      </w:r>
    </w:p>
    <w:p w:rsidRPr="006D71E4" w:rsidR="00524CF8" w:rsidRDefault="00000000" w14:paraId="6245E5D1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Jakość treści szkoleniowych</w:t>
      </w:r>
    </w:p>
    <w:p w:rsidRPr="006D71E4" w:rsidR="00524CF8" w:rsidRDefault="00000000" w14:paraId="2E8E6CCD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Przebieg procesu szkoleniowego (w tym kompetencje trenerów)</w:t>
      </w:r>
    </w:p>
    <w:p w:rsidRPr="006D71E4" w:rsidR="00524CF8" w:rsidRDefault="00000000" w14:paraId="28F0C133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Problemy techniczne (dotyczy szkoleń online)</w:t>
      </w:r>
    </w:p>
    <w:p w:rsidRPr="006D71E4" w:rsidR="00524CF8" w:rsidRDefault="00000000" w14:paraId="37309B5E" w14:textId="77777777">
      <w:pPr>
        <w:spacing w:after="16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Inne czynniki wpływające na uczestnictwo lub jakość szkolenia</w:t>
      </w:r>
    </w:p>
    <w:p w:rsidR="006D71E4" w:rsidRDefault="006D71E4" w14:paraId="70C37881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  <w:b/>
          <w:bCs/>
          <w:color w:val="00316B"/>
          <w:sz w:val="24"/>
          <w:szCs w:val="24"/>
        </w:rPr>
      </w:pPr>
    </w:p>
    <w:p w:rsidR="006D71E4" w:rsidRDefault="006D71E4" w14:paraId="28197B20" w14:textId="60BC95FE">
      <w:pPr>
        <w:pBdr>
          <w:bottom w:val="single" w:color="00316B" w:sz="6" w:space="2"/>
        </w:pBdr>
        <w:spacing w:before="280" w:after="140"/>
        <w:rPr>
          <w:rFonts w:ascii="Montserrat" w:hAnsi="Montserrat"/>
          <w:b/>
          <w:bCs/>
          <w:color w:val="00316B"/>
          <w:sz w:val="24"/>
          <w:szCs w:val="24"/>
        </w:rPr>
      </w:pPr>
    </w:p>
    <w:p w:rsidR="00E62AA5" w:rsidRDefault="00E62AA5" w14:paraId="659D3ADA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  <w:b/>
          <w:bCs/>
          <w:color w:val="00316B"/>
          <w:sz w:val="24"/>
          <w:szCs w:val="24"/>
        </w:rPr>
      </w:pPr>
    </w:p>
    <w:p w:rsidR="006D71E4" w:rsidRDefault="006D71E4" w14:paraId="1E85DA09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  <w:b/>
          <w:bCs/>
          <w:color w:val="00316B"/>
          <w:sz w:val="24"/>
          <w:szCs w:val="24"/>
        </w:rPr>
      </w:pPr>
    </w:p>
    <w:p w:rsidR="006D71E4" w:rsidRDefault="006D71E4" w14:paraId="774C1211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  <w:b/>
          <w:bCs/>
          <w:color w:val="00316B"/>
          <w:sz w:val="24"/>
          <w:szCs w:val="24"/>
        </w:rPr>
      </w:pPr>
    </w:p>
    <w:p w:rsidRPr="006D71E4" w:rsidR="00524CF8" w:rsidRDefault="00000000" w14:paraId="5EC536D2" w14:textId="100A542E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IV. Szczegółowy opis problemu</w:t>
      </w:r>
    </w:p>
    <w:p w:rsidRPr="006D71E4" w:rsidR="00524CF8" w:rsidRDefault="00000000" w14:paraId="4ED4EFAE" w14:textId="77777777">
      <w:pPr>
        <w:spacing w:after="100"/>
        <w:rPr>
          <w:rFonts w:ascii="Montserrat" w:hAnsi="Montserrat"/>
        </w:rPr>
      </w:pPr>
      <w:r w:rsidRPr="006D71E4">
        <w:rPr>
          <w:rFonts w:ascii="Montserrat" w:hAnsi="Montserrat"/>
          <w:i/>
          <w:iCs/>
          <w:sz w:val="18"/>
          <w:szCs w:val="18"/>
        </w:rPr>
        <w:t>Prosimy o możliwie precyzyjny opis okoliczności będących podstawą reklamacji.</w:t>
      </w:r>
    </w:p>
    <w:tbl>
      <w:tblPr>
        <w:tblW w:w="93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4"/>
      </w:tblGrid>
      <w:tr w:rsidRPr="006D71E4" w:rsidR="00E62AA5" w:rsidTr="00E62AA5" w14:paraId="52D28337" w14:textId="77777777">
        <w:tblPrEx>
          <w:tblCellMar>
            <w:top w:w="0" w:type="dxa"/>
            <w:bottom w:w="0" w:type="dxa"/>
          </w:tblCellMar>
        </w:tblPrEx>
        <w:trPr>
          <w:trHeight w:val="1767"/>
        </w:trPr>
        <w:tc>
          <w:tcPr>
            <w:tcW w:w="935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Pr="006D71E4" w:rsidR="00E62AA5" w:rsidRDefault="00E62AA5" w14:paraId="114D0557" w14:textId="77777777">
            <w:pPr>
              <w:rPr>
                <w:rFonts w:ascii="Montserrat" w:hAnsi="Montserrat"/>
              </w:rPr>
            </w:pPr>
          </w:p>
        </w:tc>
      </w:tr>
    </w:tbl>
    <w:p w:rsidRPr="006D71E4" w:rsidR="00524CF8" w:rsidRDefault="00000000" w14:paraId="7100C00D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V. Załączone dowody</w:t>
      </w:r>
    </w:p>
    <w:p w:rsidRPr="006D71E4" w:rsidR="00524CF8" w:rsidRDefault="00000000" w14:paraId="44D4A237" w14:textId="77777777">
      <w:pPr>
        <w:spacing w:after="80"/>
        <w:rPr>
          <w:rFonts w:ascii="Montserrat" w:hAnsi="Montserrat"/>
        </w:rPr>
      </w:pPr>
      <w:r w:rsidRPr="006D71E4">
        <w:rPr>
          <w:rFonts w:ascii="Montserrat" w:hAnsi="Montserrat"/>
          <w:i/>
          <w:iCs/>
          <w:sz w:val="18"/>
          <w:szCs w:val="18"/>
        </w:rPr>
        <w:t>(np. zrzuty ekranu z problemami technicznymi, korespondencja – jeśli mają zastosowanie)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Pr="006D71E4" w:rsidR="00524CF8" w14:paraId="2BFC21FA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Pr="006D71E4" w:rsidR="00524CF8" w:rsidRDefault="00524CF8" w14:paraId="2C5FFC9C" w14:textId="77777777">
            <w:pPr>
              <w:rPr>
                <w:rFonts w:ascii="Montserrat" w:hAnsi="Montserrat"/>
              </w:rPr>
            </w:pPr>
          </w:p>
          <w:p w:rsidRPr="006D71E4" w:rsidR="00524CF8" w:rsidRDefault="00524CF8" w14:paraId="796AC456" w14:textId="77777777">
            <w:pPr>
              <w:rPr>
                <w:rFonts w:ascii="Montserrat" w:hAnsi="Montserrat"/>
              </w:rPr>
            </w:pPr>
          </w:p>
          <w:p w:rsidRPr="006D71E4" w:rsidR="00524CF8" w:rsidRDefault="00524CF8" w14:paraId="0FFB0504" w14:textId="77777777">
            <w:pPr>
              <w:rPr>
                <w:rFonts w:ascii="Montserrat" w:hAnsi="Montserrat"/>
              </w:rPr>
            </w:pPr>
          </w:p>
        </w:tc>
      </w:tr>
    </w:tbl>
    <w:p w:rsidRPr="006D71E4" w:rsidR="00524CF8" w:rsidRDefault="00000000" w14:paraId="02B03E27" w14:textId="77777777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VI. Oczekiwany sposób rozpatrzenia reklamacji</w:t>
      </w:r>
    </w:p>
    <w:p w:rsidRPr="006D71E4" w:rsidR="00524CF8" w:rsidRDefault="00000000" w14:paraId="3E4D18D6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Ponowne uczestnictwo w szkoleniu (jeśli możliwe)</w:t>
      </w:r>
    </w:p>
    <w:p w:rsidRPr="006D71E4" w:rsidR="00524CF8" w:rsidRDefault="00000000" w14:paraId="2EBEAC34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Dostęp do nagrań lub materiałów szkoleniowych</w:t>
      </w:r>
    </w:p>
    <w:p w:rsidRPr="006D71E4" w:rsidR="00524CF8" w:rsidRDefault="00000000" w14:paraId="63E104EE" w14:textId="77777777">
      <w:pPr>
        <w:spacing w:after="40"/>
        <w:rPr>
          <w:rFonts w:ascii="Montserrat" w:hAnsi="Montserrat"/>
        </w:rPr>
      </w:pPr>
      <w:r w:rsidRPr="006D71E4">
        <w:rPr>
          <w:rFonts w:ascii="Segoe UI Symbol" w:hAnsi="Segoe UI Symbol" w:cs="Segoe UI Symbol"/>
          <w:sz w:val="20"/>
          <w:szCs w:val="20"/>
        </w:rPr>
        <w:t>☐</w:t>
      </w:r>
      <w:r w:rsidRPr="006D71E4">
        <w:rPr>
          <w:rFonts w:ascii="Montserrat" w:hAnsi="Montserrat"/>
          <w:sz w:val="20"/>
          <w:szCs w:val="20"/>
        </w:rPr>
        <w:t xml:space="preserve"> Inne (proszę opisać poniżej)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Pr="006D71E4" w:rsidR="00524CF8" w14:paraId="2113267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Pr="006D71E4" w:rsidR="00524CF8" w:rsidRDefault="00524CF8" w14:paraId="4A870796" w14:textId="77777777">
            <w:pPr>
              <w:rPr>
                <w:rFonts w:ascii="Montserrat" w:hAnsi="Montserrat"/>
              </w:rPr>
            </w:pPr>
          </w:p>
          <w:p w:rsidRPr="006D71E4" w:rsidR="00524CF8" w:rsidRDefault="00524CF8" w14:paraId="393AD943" w14:textId="77777777">
            <w:pPr>
              <w:rPr>
                <w:rFonts w:ascii="Montserrat" w:hAnsi="Montserrat"/>
              </w:rPr>
            </w:pPr>
          </w:p>
          <w:p w:rsidRPr="006D71E4" w:rsidR="00524CF8" w:rsidRDefault="00524CF8" w14:paraId="21ADBC07" w14:textId="77777777">
            <w:pPr>
              <w:rPr>
                <w:rFonts w:ascii="Montserrat" w:hAnsi="Montserrat"/>
              </w:rPr>
            </w:pPr>
          </w:p>
        </w:tc>
      </w:tr>
    </w:tbl>
    <w:p w:rsidRPr="006D71E4" w:rsidR="00524CF8" w:rsidRDefault="00000000" w14:paraId="76B79FD5" w14:textId="43813B2E">
      <w:pPr>
        <w:pBdr>
          <w:bottom w:val="single" w:color="00316B" w:sz="6" w:space="2"/>
        </w:pBdr>
        <w:spacing w:before="280" w:after="140"/>
        <w:rPr>
          <w:rFonts w:ascii="Montserrat" w:hAnsi="Montserrat"/>
        </w:rPr>
      </w:pPr>
      <w:r w:rsidRPr="006D71E4">
        <w:rPr>
          <w:rFonts w:ascii="Montserrat" w:hAnsi="Montserrat"/>
          <w:b/>
          <w:bCs/>
          <w:color w:val="00316B"/>
          <w:sz w:val="24"/>
          <w:szCs w:val="24"/>
        </w:rPr>
        <w:t>VII. Data i podpis</w:t>
      </w:r>
    </w:p>
    <w:tbl>
      <w:tblPr>
        <w:tblW w:w="93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Pr="006D71E4" w:rsidR="00524CF8" w14:paraId="69A5DAD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bottom w:val="single" w:color="CCCCCC" w:sz="4" w:space="0"/>
            </w:tcBorders>
            <w:tcMar>
              <w:top w:w="480" w:type="dxa"/>
              <w:left w:w="0" w:type="dxa"/>
              <w:bottom w:w="60" w:type="dxa"/>
              <w:right w:w="200" w:type="dxa"/>
            </w:tcMar>
          </w:tcPr>
          <w:p w:rsidRPr="006D71E4" w:rsidR="00524CF8" w:rsidRDefault="00524CF8" w14:paraId="7D7BB133" w14:textId="77777777">
            <w:pPr>
              <w:rPr>
                <w:rFonts w:ascii="Montserrat" w:hAnsi="Montserrat"/>
              </w:rPr>
            </w:pPr>
          </w:p>
        </w:tc>
        <w:tc>
          <w:tcPr>
            <w:tcW w:w="4680" w:type="dxa"/>
            <w:tcBorders>
              <w:bottom w:val="single" w:color="CCCCCC" w:sz="4" w:space="0"/>
            </w:tcBorders>
            <w:tcMar>
              <w:top w:w="480" w:type="dxa"/>
              <w:left w:w="200" w:type="dxa"/>
              <w:bottom w:w="60" w:type="dxa"/>
              <w:right w:w="0" w:type="dxa"/>
            </w:tcMar>
          </w:tcPr>
          <w:p w:rsidRPr="006D71E4" w:rsidR="00524CF8" w:rsidRDefault="00524CF8" w14:paraId="0D49F76D" w14:textId="77777777">
            <w:pPr>
              <w:rPr>
                <w:rFonts w:ascii="Montserrat" w:hAnsi="Montserrat"/>
              </w:rPr>
            </w:pPr>
          </w:p>
        </w:tc>
      </w:tr>
      <w:tr w:rsidRPr="006D71E4" w:rsidR="00524CF8" w14:paraId="51E1259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Mar>
              <w:top w:w="40" w:type="dxa"/>
              <w:left w:w="0" w:type="dxa"/>
              <w:bottom w:w="0" w:type="dxa"/>
              <w:right w:w="200" w:type="dxa"/>
            </w:tcMar>
          </w:tcPr>
          <w:p w:rsidRPr="006D71E4" w:rsidR="00524CF8" w:rsidRDefault="00000000" w14:paraId="1AC9B743" w14:textId="77777777">
            <w:pPr>
              <w:jc w:val="center"/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sz w:val="18"/>
                <w:szCs w:val="18"/>
              </w:rPr>
              <w:t>Miejscowość i data</w:t>
            </w:r>
          </w:p>
        </w:tc>
        <w:tc>
          <w:tcPr>
            <w:tcW w:w="4680" w:type="dxa"/>
            <w:tcMar>
              <w:top w:w="40" w:type="dxa"/>
              <w:left w:w="200" w:type="dxa"/>
              <w:bottom w:w="0" w:type="dxa"/>
              <w:right w:w="0" w:type="dxa"/>
            </w:tcMar>
          </w:tcPr>
          <w:p w:rsidRPr="006D71E4" w:rsidR="00524CF8" w:rsidRDefault="00000000" w14:paraId="4788458E" w14:textId="77777777">
            <w:pPr>
              <w:jc w:val="center"/>
              <w:rPr>
                <w:rFonts w:ascii="Montserrat" w:hAnsi="Montserrat"/>
              </w:rPr>
            </w:pPr>
            <w:r w:rsidRPr="006D71E4">
              <w:rPr>
                <w:rFonts w:ascii="Montserrat" w:hAnsi="Montserrat"/>
                <w:sz w:val="18"/>
                <w:szCs w:val="18"/>
              </w:rPr>
              <w:t>Czytelny podpis uczestnika</w:t>
            </w:r>
          </w:p>
        </w:tc>
      </w:tr>
    </w:tbl>
    <w:p w:rsidRPr="00E62AA5" w:rsidR="00524CF8" w:rsidRDefault="00000000" w14:paraId="456CC762" w14:textId="74885F23">
      <w:pPr>
        <w:pBdr>
          <w:bottom w:val="single" w:color="00316B" w:sz="6" w:space="2"/>
        </w:pBdr>
        <w:spacing w:before="280" w:after="140"/>
        <w:rPr>
          <w:rFonts w:ascii="Montserrat" w:hAnsi="Montserrat"/>
          <w:sz w:val="18"/>
          <w:szCs w:val="18"/>
        </w:rPr>
      </w:pPr>
      <w:r w:rsidRPr="00E62AA5">
        <w:rPr>
          <w:rFonts w:ascii="Montserrat" w:hAnsi="Montserrat"/>
          <w:b/>
          <w:bCs/>
          <w:color w:val="00316B"/>
          <w:sz w:val="20"/>
          <w:szCs w:val="20"/>
        </w:rPr>
        <w:t>Informacje dla składającego reklamację</w:t>
      </w:r>
    </w:p>
    <w:p w:rsidRPr="00E62AA5" w:rsidR="00524CF8" w:rsidRDefault="00000000" w14:paraId="7929E226" w14:textId="77777777">
      <w:pPr>
        <w:spacing w:after="60"/>
        <w:rPr>
          <w:rFonts w:ascii="Montserrat" w:hAnsi="Montserrat"/>
          <w:sz w:val="18"/>
          <w:szCs w:val="18"/>
        </w:rPr>
      </w:pPr>
      <w:r w:rsidRPr="00E62AA5">
        <w:rPr>
          <w:rFonts w:ascii="Montserrat" w:hAnsi="Montserrat"/>
          <w:sz w:val="14"/>
          <w:szCs w:val="14"/>
        </w:rPr>
        <w:t>•  Reklamacje można składać w ciągu 7 dni roboczych od zakończenia szkolenia. Zgłoszenia po tym terminie nie będą rozpatrywane.</w:t>
      </w:r>
    </w:p>
    <w:p w:rsidRPr="00E62AA5" w:rsidR="00524CF8" w:rsidRDefault="00000000" w14:paraId="56D5CD0E" w14:textId="77777777">
      <w:pPr>
        <w:spacing w:after="60"/>
        <w:rPr>
          <w:rFonts w:ascii="Montserrat" w:hAnsi="Montserrat"/>
          <w:sz w:val="18"/>
          <w:szCs w:val="18"/>
        </w:rPr>
      </w:pPr>
      <w:r w:rsidRPr="00E62AA5">
        <w:rPr>
          <w:rFonts w:ascii="Montserrat" w:hAnsi="Montserrat"/>
          <w:sz w:val="14"/>
          <w:szCs w:val="14"/>
        </w:rPr>
        <w:t>•  Potwierdzenie wpłynięcia reklamacji zostanie przesłane w ciągu 3 dni roboczych.</w:t>
      </w:r>
    </w:p>
    <w:p w:rsidRPr="00E62AA5" w:rsidR="00524CF8" w:rsidRDefault="00000000" w14:paraId="632878A9" w14:textId="77777777">
      <w:pPr>
        <w:spacing w:after="60"/>
        <w:rPr>
          <w:rFonts w:ascii="Montserrat" w:hAnsi="Montserrat"/>
          <w:sz w:val="18"/>
          <w:szCs w:val="18"/>
        </w:rPr>
      </w:pPr>
      <w:r w:rsidRPr="00E62AA5">
        <w:rPr>
          <w:rFonts w:ascii="Montserrat" w:hAnsi="Montserrat"/>
          <w:sz w:val="14"/>
          <w:szCs w:val="14"/>
        </w:rPr>
        <w:t>•  Reklamacja zostanie rozpatrzona w ciągu 14 dni roboczych od daty otrzymania pełnej dokumentacji.</w:t>
      </w:r>
    </w:p>
    <w:p w:rsidRPr="00E62AA5" w:rsidR="00524CF8" w:rsidRDefault="00000000" w14:paraId="22A9DEC9" w14:textId="77777777">
      <w:pPr>
        <w:spacing w:after="160"/>
        <w:rPr>
          <w:rFonts w:ascii="Montserrat" w:hAnsi="Montserrat"/>
          <w:sz w:val="18"/>
          <w:szCs w:val="18"/>
        </w:rPr>
      </w:pPr>
      <w:r w:rsidRPr="00E62AA5">
        <w:rPr>
          <w:rFonts w:ascii="Montserrat" w:hAnsi="Montserrat"/>
          <w:sz w:val="14"/>
          <w:szCs w:val="14"/>
        </w:rPr>
        <w:t>•  Dane osobowe zawarte w formularzu przetwarzane są wyłącznie na potrzeby rozpatrzenia reklamacji, zgodnie z RODO. Szczegóły w Polityce Prywatności.</w:t>
      </w:r>
    </w:p>
    <w:p w:rsidRPr="006D71E4" w:rsidR="00524CF8" w:rsidRDefault="00524CF8" w14:paraId="69D4945E" w14:textId="18FEBFD7">
      <w:pPr>
        <w:jc w:val="center"/>
        <w:rPr>
          <w:rFonts w:ascii="Montserrat" w:hAnsi="Montserrat"/>
        </w:rPr>
      </w:pPr>
    </w:p>
    <w:sectPr w:rsidRPr="006D71E4" w:rsidR="00524CF8">
      <w:headerReference w:type="default" r:id="rId7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4836" w:rsidP="006D71E4" w:rsidRDefault="00974836" w14:paraId="6C3A9A8D" w14:textId="77777777">
      <w:r>
        <w:separator/>
      </w:r>
    </w:p>
  </w:endnote>
  <w:endnote w:type="continuationSeparator" w:id="0">
    <w:p w:rsidR="00974836" w:rsidP="006D71E4" w:rsidRDefault="00974836" w14:paraId="2AD351B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EE"/>
    <w:family w:val="auto"/>
    <w:pitch w:val="variable"/>
    <w:sig w:usb0="A00002FF" w:usb1="4000207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4836" w:rsidP="006D71E4" w:rsidRDefault="00974836" w14:paraId="077657A2" w14:textId="77777777">
      <w:r>
        <w:separator/>
      </w:r>
    </w:p>
  </w:footnote>
  <w:footnote w:type="continuationSeparator" w:id="0">
    <w:p w:rsidR="00974836" w:rsidP="006D71E4" w:rsidRDefault="00974836" w14:paraId="1AAF27D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D71E4" w:rsidRDefault="006D71E4" w14:paraId="09697356" w14:textId="5D584874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E06F4C" wp14:editId="015BBE17">
          <wp:simplePos x="0" y="0"/>
          <wp:positionH relativeFrom="page">
            <wp:posOffset>6350</wp:posOffset>
          </wp:positionH>
          <wp:positionV relativeFrom="page">
            <wp:posOffset>-114300</wp:posOffset>
          </wp:positionV>
          <wp:extent cx="7778750" cy="10688955"/>
          <wp:effectExtent l="0" t="0" r="0" b="0"/>
          <wp:wrapNone/>
          <wp:docPr id="135932643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9326430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75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8245E"/>
    <w:multiLevelType w:val="hybridMultilevel"/>
    <w:tmpl w:val="66149B50"/>
    <w:lvl w:ilvl="0" w:tplc="BDF871C6">
      <w:start w:val="1"/>
      <w:numFmt w:val="bullet"/>
      <w:lvlText w:val="●"/>
      <w:lvlJc w:val="left"/>
      <w:pPr>
        <w:ind w:left="720" w:hanging="360"/>
      </w:pPr>
    </w:lvl>
    <w:lvl w:ilvl="1" w:tplc="16A07518">
      <w:start w:val="1"/>
      <w:numFmt w:val="bullet"/>
      <w:lvlText w:val="○"/>
      <w:lvlJc w:val="left"/>
      <w:pPr>
        <w:ind w:left="1440" w:hanging="360"/>
      </w:pPr>
    </w:lvl>
    <w:lvl w:ilvl="2" w:tplc="A9E8BC08">
      <w:start w:val="1"/>
      <w:numFmt w:val="bullet"/>
      <w:lvlText w:val="■"/>
      <w:lvlJc w:val="left"/>
      <w:pPr>
        <w:ind w:left="2160" w:hanging="360"/>
      </w:pPr>
    </w:lvl>
    <w:lvl w:ilvl="3" w:tplc="1AC8D050">
      <w:start w:val="1"/>
      <w:numFmt w:val="bullet"/>
      <w:lvlText w:val="●"/>
      <w:lvlJc w:val="left"/>
      <w:pPr>
        <w:ind w:left="2880" w:hanging="360"/>
      </w:pPr>
    </w:lvl>
    <w:lvl w:ilvl="4" w:tplc="100AA280">
      <w:start w:val="1"/>
      <w:numFmt w:val="bullet"/>
      <w:lvlText w:val="○"/>
      <w:lvlJc w:val="left"/>
      <w:pPr>
        <w:ind w:left="3600" w:hanging="360"/>
      </w:pPr>
    </w:lvl>
    <w:lvl w:ilvl="5" w:tplc="8550E68A">
      <w:start w:val="1"/>
      <w:numFmt w:val="bullet"/>
      <w:lvlText w:val="■"/>
      <w:lvlJc w:val="left"/>
      <w:pPr>
        <w:ind w:left="4320" w:hanging="360"/>
      </w:pPr>
    </w:lvl>
    <w:lvl w:ilvl="6" w:tplc="B8844348">
      <w:start w:val="1"/>
      <w:numFmt w:val="bullet"/>
      <w:lvlText w:val="●"/>
      <w:lvlJc w:val="left"/>
      <w:pPr>
        <w:ind w:left="5040" w:hanging="360"/>
      </w:pPr>
    </w:lvl>
    <w:lvl w:ilvl="7" w:tplc="72464CAE">
      <w:start w:val="1"/>
      <w:numFmt w:val="bullet"/>
      <w:lvlText w:val="●"/>
      <w:lvlJc w:val="left"/>
      <w:pPr>
        <w:ind w:left="5760" w:hanging="360"/>
      </w:pPr>
    </w:lvl>
    <w:lvl w:ilvl="8" w:tplc="06B6F560">
      <w:start w:val="1"/>
      <w:numFmt w:val="bullet"/>
      <w:lvlText w:val="●"/>
      <w:lvlJc w:val="left"/>
      <w:pPr>
        <w:ind w:left="6480" w:hanging="360"/>
      </w:pPr>
    </w:lvl>
  </w:abstractNum>
  <w:num w:numId="1" w16cid:durableId="15364317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F8"/>
    <w:rsid w:val="00000000"/>
    <w:rsid w:val="00517814"/>
    <w:rsid w:val="00524CF8"/>
    <w:rsid w:val="006D71E4"/>
    <w:rsid w:val="00974836"/>
    <w:rsid w:val="00E62AA5"/>
    <w:rsid w:val="5C719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EBCA5"/>
  <w15:docId w15:val="{4C183F43-0B93-47DC-A030-EE6301B9D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styleId="Pogrubienie1" w:customStyle="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styleId="TekstprzypisudolnegoZnak" w:customStyle="1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D71E4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rsid w:val="006D71E4"/>
  </w:style>
  <w:style w:type="paragraph" w:styleId="Stopka">
    <w:name w:val="footer"/>
    <w:basedOn w:val="Normalny"/>
    <w:link w:val="StopkaZnak"/>
    <w:uiPriority w:val="99"/>
    <w:unhideWhenUsed/>
    <w:rsid w:val="006D71E4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6D71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Anna Kania</lastModifiedBy>
  <revision>3</revision>
  <dcterms:created xsi:type="dcterms:W3CDTF">2026-06-22T13:53:00.0000000Z</dcterms:created>
  <dcterms:modified xsi:type="dcterms:W3CDTF">2026-06-23T14:14:30.4375809Z</dcterms:modified>
</coreProperties>
</file>